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20" w:rsidRPr="00777DF3" w:rsidRDefault="00777DF3" w:rsidP="0077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F3">
        <w:rPr>
          <w:rFonts w:ascii="Times New Roman" w:hAnsi="Times New Roman" w:cs="Times New Roman"/>
          <w:b/>
          <w:sz w:val="24"/>
          <w:szCs w:val="24"/>
        </w:rPr>
        <w:t>Организация и осуществление образовательной деятельности</w:t>
      </w:r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777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учебного процесса</w:t>
      </w:r>
    </w:p>
    <w:p w:rsidR="00777DF3" w:rsidRPr="00777DF3" w:rsidRDefault="00777DF3" w:rsidP="00777DF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формирования учебной группы</w:t>
      </w:r>
    </w:p>
    <w:p w:rsidR="00777DF3" w:rsidRPr="00777DF3" w:rsidRDefault="00777DF3" w:rsidP="00777D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рассылает на предприятия промышленности и органам по сертификации 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приглашения на посещения семинаров.</w:t>
      </w:r>
    </w:p>
    <w:p w:rsidR="00777DF3" w:rsidRPr="00777DF3" w:rsidRDefault="00777DF3" w:rsidP="00777D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Предприятиям, выразившим желание прислать своих представителей, направляется формы заявки и договор. </w:t>
      </w:r>
    </w:p>
    <w:p w:rsidR="00777DF3" w:rsidRPr="00777DF3" w:rsidRDefault="00777DF3" w:rsidP="00777D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группа формируется в количестве не более 40 человек.</w:t>
      </w:r>
    </w:p>
    <w:p w:rsidR="00777DF3" w:rsidRPr="00777DF3" w:rsidRDefault="00777DF3" w:rsidP="00777D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формирование учебной группы несет менеджер по организации обучения. </w:t>
      </w:r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777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.2</w:t>
      </w:r>
      <w:r w:rsidRPr="00777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обучению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обучению состоит </w:t>
      </w:r>
      <w:proofErr w:type="gramStart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режимных вопросов;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помещения УЦ;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размножение раздаточного материала.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подготовку к семинару несет менеджер-методист.</w:t>
      </w:r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Правила приема </w:t>
      </w:r>
      <w:proofErr w:type="gramStart"/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программ обучения УЦ допускаются:</w:t>
      </w:r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имеющие среднее профессиональное и (или) высшее образование;</w:t>
      </w:r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получающие среднее профессиональное и (или) высшее образование.</w:t>
      </w:r>
    </w:p>
    <w:p w:rsidR="00777DF3" w:rsidRPr="00777DF3" w:rsidRDefault="00777DF3" w:rsidP="0077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Прием в УЦ проводится:</w:t>
      </w:r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без вступительных испытаний;</w:t>
      </w:r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 основании заявок на </w:t>
      </w:r>
      <w:proofErr w:type="gramStart"/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соответствующим программам обучения.</w:t>
      </w:r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заявки размещена на сайте </w:t>
      </w:r>
      <w:proofErr w:type="spellStart"/>
      <w:r w:rsidRPr="00777D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cniihm</w:t>
      </w:r>
      <w:proofErr w:type="spellEnd"/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777D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Заявку можно направить посредством электронной формы через почтовый сервер ФГУП «ЦНИИХМ» по адресу </w:t>
      </w:r>
      <w:hyperlink r:id="rId8" w:history="1">
        <w:r w:rsidRPr="00777D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orgsertifica</w:t>
        </w:r>
        <w:r w:rsidRPr="00777D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777D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cniihm</w:t>
        </w:r>
        <w:r w:rsidRPr="00777D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7D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либо направить в бумажном виде на почтовый адрес предприятия.</w:t>
      </w:r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Все заявки регистрируются менеджером в УЦ и хранятся в деле УЦ в соответствии с номенклатурой дел, регламентированной согласно Инструкции по делопроизводству</w:t>
      </w: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ФГУП «ЦНИИХМ».</w:t>
      </w:r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Заявка содержит конфиденциальную информацию и подлежит обращению в соответствии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правилами обращения с конфиденциальными документами в УЦ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Менеджер УЦ проводит анализ поступивших заявок на предмет:</w:t>
      </w:r>
    </w:p>
    <w:p w:rsidR="00777DF3" w:rsidRPr="00777DF3" w:rsidRDefault="00777DF3" w:rsidP="00777D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заполнения необходимых реквизитов;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однозначности требований к обучению;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одинакового толкования текста заявки УЦ и заказчиком услуг;</w:t>
      </w:r>
    </w:p>
    <w:p w:rsidR="00777DF3" w:rsidRPr="00777DF3" w:rsidRDefault="00777DF3" w:rsidP="00777D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УЦ предоставить образовательную услугу в соответствии с заявленной программой, сроками, местом проведения занятий, языком преподавания и другими специфическими условиями заказчика.</w:t>
      </w:r>
    </w:p>
    <w:p w:rsidR="00777DF3" w:rsidRPr="00777DF3" w:rsidRDefault="00777DF3" w:rsidP="00777D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заявок хранятся в деле УЦ.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образовательной услуги является договор между УЦ и заказчиком образовательных услуг.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обучение производится после выпуска приказа по УЦ «О проведении обучения» после оплаты за обучение в сроки, установленные договором.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дате, времени, месте обучения доводится УЦ до сведения обучающихся не позднее 3 (трех) дней до начала занятий.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</w:t>
      </w:r>
      <w:proofErr w:type="gramStart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производится: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личному заявлению;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грубое нарушение условий договора;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пропуск более 40% занятий.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осуществляется путем расторжения договора.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соблюдение действующего законодательства в части организации платных образовательных услуг в УЦ осуществляет руководитель УЦ.</w:t>
      </w:r>
    </w:p>
    <w:p w:rsidR="00777DF3" w:rsidRPr="00777DF3" w:rsidRDefault="00777DF3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Правила внутреннего распорядка УЦ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УЦ проводятся в течение всего года без каникул.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занятий группы определяется расписанием реализуемого курса в соответствии с его образовательной программой.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академического часа 45 минут. В течение учебного дня устанавливается обеденный перерыв продолжительностью не менее 60 минут. При необходимости разрешается два и более академических часа соединять в одно занятие с перерывами между занятиями в 10-15 минут.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обучающихся (слушателей) в аудиторию после начала занятий  и выход из аудитории допускается только с разрешения преподавателя.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началом занятий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чрезвычайными</w:t>
      </w:r>
      <w:r w:rsidR="00036564" w:rsidRPr="0059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обстоятельствами.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каждого учебного занятия и в перерывах между занятиями менеджер-методист подготавливает необходимые для проведения занятия учебные пособия и аппаратуру.</w:t>
      </w:r>
      <w:bookmarkStart w:id="0" w:name="_GoBack"/>
      <w:bookmarkEnd w:id="0"/>
    </w:p>
    <w:p w:rsidR="00777DF3" w:rsidRPr="00591FE7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состоянием учебной дисциплины в группе на занятиях, а также за сохранностью учебного помещения, мебели, учебного оборудования и инвентаря возлагается на менеджера по обучению.</w:t>
      </w:r>
    </w:p>
    <w:p w:rsidR="00777DF3" w:rsidRPr="00777DF3" w:rsidRDefault="00036564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77DF3" w:rsidRPr="0077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Права и обязанности </w:t>
      </w:r>
      <w:proofErr w:type="gramStart"/>
      <w:r w:rsidR="00777DF3" w:rsidRPr="0077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777DF3" w:rsidRPr="00777DF3" w:rsidRDefault="00777DF3" w:rsidP="00036564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на:</w:t>
      </w:r>
    </w:p>
    <w:p w:rsidR="00777DF3" w:rsidRPr="00777DF3" w:rsidRDefault="00777DF3" w:rsidP="00036564">
      <w:pPr>
        <w:numPr>
          <w:ilvl w:val="0"/>
          <w:numId w:val="1"/>
        </w:numPr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помещений УЦ на период проведения занятий</w:t>
      </w:r>
      <w:r w:rsidR="00036564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обучение проводится не удаленно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получение консультационной, методической помощи;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бесплатное пользование средствами обучения УЦ;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уважение своего человеческого достоинства;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условия образования, гарантирующие безопасность и охрану здоровья;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создание благоприятных условий для самообразования;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выражение собственного мнения;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личное присутствие при разбирательстве вопросов, связанных с персональным поведением </w:t>
      </w:r>
      <w:proofErr w:type="gramStart"/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обжалование решений руководителя УЦ в порядке, установленное законодательством Российской Федерации;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сохранение в тайне персональных данных;</w:t>
      </w:r>
    </w:p>
    <w:p w:rsidR="00777DF3" w:rsidRPr="00777DF3" w:rsidRDefault="00777DF3" w:rsidP="00036564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получение документов об обучении</w:t>
      </w:r>
      <w:r w:rsidR="00036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имеют также другие права, определенные законодательством Российской Федерации, Уставом и другими локальными актами ФГУП «ЦНИИХМ».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обязаны: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осваивать содержание выбранной ими программы;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преподавателем в рамках образовательной программы;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уважать честь и достоинство других обучающихся и работников УЦ, не создавать препятствий для получения образования другими обучающимися;</w:t>
      </w:r>
    </w:p>
    <w:p w:rsidR="00777DF3" w:rsidRPr="00777DF3" w:rsidRDefault="00777DF3" w:rsidP="00777DF3">
      <w:pPr>
        <w:tabs>
          <w:tab w:val="left" w:pos="-426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соблюдать правила внутреннего распорядка УЦ, 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занятий согласно учебному расписанию, 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036564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опаздывать на занятия;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бережно и аккуратно относиться к учебному и иным помещениям, оборудованию, учебным пособиям, литературе, другому имуществу УЦ;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 тишину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занятий;</w:t>
      </w:r>
    </w:p>
    <w:p w:rsidR="00777DF3" w:rsidRPr="00777DF3" w:rsidRDefault="00777DF3" w:rsidP="00777DF3">
      <w:pPr>
        <w:tabs>
          <w:tab w:val="left" w:pos="-426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извещать УЦ об уважительных причинах пропуска занятий.</w:t>
      </w:r>
    </w:p>
    <w:p w:rsidR="00777DF3" w:rsidRPr="00777DF3" w:rsidRDefault="00777DF3" w:rsidP="00777DF3">
      <w:pPr>
        <w:tabs>
          <w:tab w:val="left" w:pos="-426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Устав ФГУП «ЦНИИХМ», иные внутренние документы УЦ;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пропускной и </w:t>
      </w:r>
      <w:proofErr w:type="spellStart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режимы, правила внутреннего распорядка ФГУП «ЦНИИХМ» и общепринятые нормы поведения;</w:t>
      </w:r>
    </w:p>
    <w:p w:rsidR="00777DF3" w:rsidRPr="00777DF3" w:rsidRDefault="00777DF3" w:rsidP="00777DF3">
      <w:p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 требования пожарной безопасности и охраны труда.</w:t>
      </w:r>
    </w:p>
    <w:p w:rsidR="00777DF3" w:rsidRPr="00777DF3" w:rsidRDefault="00777DF3" w:rsidP="00777DF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обязанности </w:t>
      </w:r>
      <w:proofErr w:type="gramStart"/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устанавливаться законодательством Российской Федерации, локальными актами учебного центра, договором на обучение по дополнительным образовательным программам.</w:t>
      </w:r>
    </w:p>
    <w:p w:rsidR="00777DF3" w:rsidRPr="00777DF3" w:rsidRDefault="00036564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777DF3"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учебного процесса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процесс проводится преподавателями в соответствии со списком, утвержденным заместителем УЦ по программе обучения, утвержденной руководителем ЦО.</w:t>
      </w:r>
    </w:p>
    <w:p w:rsidR="00777DF3" w:rsidRPr="00777DF3" w:rsidRDefault="00036564" w:rsidP="00777DF3">
      <w:pPr>
        <w:tabs>
          <w:tab w:val="left" w:pos="708"/>
          <w:tab w:val="left" w:pos="1134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процессе используются технические средства, указанные в Перечне технических средств, утвержденных заместителем руководителя УЦ и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раздаточный материал на бумажных и /или электронных носителях (в зависимости от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обучения), указанный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 раздаточных материалов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7DF3" w:rsidRPr="0077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учебно-методических пособиях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программам, утвержденных заместителем руководителя УЦ.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Входной контроль знаний потребителя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помощью анкетирования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DF3" w:rsidRPr="00777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завершению программы обучения, с целью проверки знаний может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проводиться итоговый контроль знаний (например, тестирование в соответствии с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вариантами тестов, согласованными с руководителем ЦО).</w:t>
      </w:r>
    </w:p>
    <w:p w:rsidR="00777DF3" w:rsidRPr="00777DF3" w:rsidRDefault="00036564" w:rsidP="00036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proofErr w:type="gramStart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DF3" w:rsidRPr="007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777DF3" w:rsidRPr="007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удовлетворительных результатах итогового контроля знаний (при его проведении) обучаемых УЦ оформляет, регистрирует (получает регистрационный номер) в Реестре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Регистра</w:t>
      </w:r>
      <w:r w:rsidR="00777DF3" w:rsidRPr="007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выдает Сертификат. Сертификаты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77DF3" w:rsidRPr="007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оформляются на фирменных учетных бланках Системы. Бланки выдаются в ЦО Системы. ЦО ведет учет выдачи/возврата и использование фирменных бланков. </w:t>
      </w:r>
    </w:p>
    <w:p w:rsidR="00777DF3" w:rsidRPr="00777DF3" w:rsidRDefault="00777DF3" w:rsidP="00777DF3">
      <w:p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удовлетворительных результатов </w:t>
      </w:r>
      <w:proofErr w:type="gramStart"/>
      <w:r w:rsidRPr="007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обучаемому</w:t>
      </w:r>
      <w:proofErr w:type="gramEnd"/>
      <w:r w:rsidRPr="007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УЦ выдает Сертификат.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неудовлетворительных результатах итогового контроля знаний (при его проведении) </w:t>
      </w:r>
      <w:proofErr w:type="gramStart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обучаемому</w:t>
      </w:r>
      <w:proofErr w:type="gramEnd"/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возможность переэкзаменовки (1 раз). Лицам, не прошедшим итоговую аттестацию и получившим при переэкзаменовке неудовлетворительные результаты, выдается справка об обучении.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за проведение учебного процесса несет заместитель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УЦ.</w:t>
      </w:r>
    </w:p>
    <w:p w:rsidR="00777DF3" w:rsidRPr="00777DF3" w:rsidRDefault="00036564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="00777DF3" w:rsidRPr="00777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777DF3"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степени удовлетворенности потребителя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степени удовлетворенности потребителя производится с помощью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анкетирования</w:t>
      </w:r>
      <w:r w:rsidR="00777DF3" w:rsidRPr="00777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в анкетах однотипных замечаний проводятся необходимые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корректирующие действия.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желании потребитель может подать апелляцию на имя Руководителя или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заместителя руководителя УЦ, которая рассматривается в течении не более 5 дней с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участием преподавателей, а затем дается письменный ответ за подписью Руководителя УЦ потребителю, подавшего апелляцию. </w:t>
      </w:r>
    </w:p>
    <w:p w:rsidR="00777DF3" w:rsidRPr="00777DF3" w:rsidRDefault="00777DF3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апелляции справедливой удовлетворяются требования, в ней 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изложенные, а также принимаются необходимые корректирующие действия.</w:t>
      </w:r>
    </w:p>
    <w:p w:rsidR="00777DF3" w:rsidRPr="00777DF3" w:rsidRDefault="00036564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за организацию работ по оценке степени удовлетворения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потребителя несет 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менеджер по организации обучения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DF3" w:rsidRPr="00777DF3" w:rsidRDefault="00591FE7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777DF3" w:rsidRPr="00777D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777DF3" w:rsidRPr="0077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регистрационных документов</w:t>
      </w:r>
    </w:p>
    <w:p w:rsidR="00777DF3" w:rsidRPr="00777DF3" w:rsidRDefault="00591FE7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процессе регистрируются посещаемость учебных занятий,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тем и форм проведенных преподавателями занятий, результаты итогового контроля знаний (при его проведении), отчеты по анализу учебного процесса и другие документы в соответствии с нормативной документацией СМК ФГУП «ЦНИИХМ». </w:t>
      </w:r>
    </w:p>
    <w:p w:rsidR="00777DF3" w:rsidRPr="00777DF3" w:rsidRDefault="00591FE7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5</w:t>
      </w:r>
      <w:r w:rsidR="00777DF3" w:rsidRPr="00777D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.2</w:t>
      </w:r>
      <w:r w:rsidR="00777DF3" w:rsidRPr="00777D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Регистрационные документы сохраняются в течение всего срока аккредитации УЦ.</w:t>
      </w:r>
    </w:p>
    <w:p w:rsidR="00777DF3" w:rsidRPr="00777DF3" w:rsidRDefault="00591FE7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77DF3"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Анализ и оценка результативности обучения, корректировка и </w:t>
      </w:r>
      <w:r w:rsidR="00777DF3" w:rsidRPr="0077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совершенствование учебного процесса по результатам анализа</w:t>
      </w:r>
    </w:p>
    <w:p w:rsidR="00777DF3" w:rsidRPr="00777DF3" w:rsidRDefault="00591FE7" w:rsidP="00777DF3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proofErr w:type="gramStart"/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</w:t>
      </w:r>
      <w:proofErr w:type="gramEnd"/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окончании курса обучения производится анализ и оценка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обучения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проведенного учебного процесса.</w:t>
      </w:r>
    </w:p>
    <w:p w:rsidR="00777DF3" w:rsidRPr="00777DF3" w:rsidRDefault="00777DF3" w:rsidP="0077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Входными данными для анализа являются: 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обобщения результатов анкетирования слушателей, не включая пожелания </w:t>
      </w: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слушателей;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контроля знаний;</w:t>
      </w:r>
    </w:p>
    <w:p w:rsidR="00777DF3" w:rsidRPr="00777DF3" w:rsidRDefault="00777DF3" w:rsidP="00777DF3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несоответствующей продукции (услуг) [анализ причин неуспеваемости слушателей курсов обучения, к которым относятся слушатели, не продемонстрировавшие требуемые учебной программой знания и навыки, а также слушатели, нарушающие 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порядок проведения обучения; анализ причин отклонений результатов 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функционирования СМК от установленных требований (условий, средств, порядка </w:t>
      </w:r>
      <w:r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обучения)];</w:t>
      </w:r>
    </w:p>
    <w:p w:rsidR="00777DF3" w:rsidRPr="00777DF3" w:rsidRDefault="00777DF3" w:rsidP="00777D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пожелания слушателей.</w:t>
      </w:r>
    </w:p>
    <w:p w:rsidR="00777DF3" w:rsidRPr="00777DF3" w:rsidRDefault="00777DF3" w:rsidP="00777DF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Выходными данными анализа являются корректирующие действия по проведению обучения.</w:t>
      </w:r>
    </w:p>
    <w:p w:rsidR="00777DF3" w:rsidRPr="00777DF3" w:rsidRDefault="00591FE7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Входные и выходные данные анализа представляются в виде отчета </w:t>
      </w:r>
      <w:r w:rsidRPr="00591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уководству УЦ.</w:t>
      </w:r>
    </w:p>
    <w:p w:rsidR="00591FE7" w:rsidRDefault="00591FE7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Результаты анализа (отчеты) хранятся в течение всего срока аккредитации УЦ и являются входными данными для анализа 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 УЦ со стороны 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DF3" w:rsidRPr="00777DF3" w:rsidRDefault="00591FE7" w:rsidP="00777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Ответственность за анализ и оценку эффективности проведения учебного </w:t>
      </w:r>
      <w:r w:rsidR="00777DF3" w:rsidRPr="0077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процесса несет заместитель руководителя УЦ.</w:t>
      </w:r>
    </w:p>
    <w:p w:rsidR="00777DF3" w:rsidRDefault="00777DF3"/>
    <w:sectPr w:rsidR="00777DF3" w:rsidSect="00591FE7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4" w:rsidRDefault="00036564" w:rsidP="00036564">
      <w:pPr>
        <w:spacing w:after="0" w:line="240" w:lineRule="auto"/>
      </w:pPr>
      <w:r>
        <w:separator/>
      </w:r>
    </w:p>
  </w:endnote>
  <w:endnote w:type="continuationSeparator" w:id="0">
    <w:p w:rsidR="00036564" w:rsidRDefault="00036564" w:rsidP="0003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72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1FE7" w:rsidRPr="00591FE7" w:rsidRDefault="00591FE7">
        <w:pPr>
          <w:pStyle w:val="a5"/>
          <w:jc w:val="right"/>
          <w:rPr>
            <w:sz w:val="24"/>
            <w:szCs w:val="24"/>
          </w:rPr>
        </w:pPr>
        <w:r w:rsidRPr="00591FE7">
          <w:rPr>
            <w:sz w:val="24"/>
            <w:szCs w:val="24"/>
          </w:rPr>
          <w:fldChar w:fldCharType="begin"/>
        </w:r>
        <w:r w:rsidRPr="00591FE7">
          <w:rPr>
            <w:sz w:val="24"/>
            <w:szCs w:val="24"/>
          </w:rPr>
          <w:instrText>PAGE   \* MERGEFORMAT</w:instrText>
        </w:r>
        <w:r w:rsidRPr="00591FE7">
          <w:rPr>
            <w:sz w:val="24"/>
            <w:szCs w:val="24"/>
          </w:rPr>
          <w:fldChar w:fldCharType="separate"/>
        </w:r>
        <w:r w:rsidR="00F037B4">
          <w:rPr>
            <w:noProof/>
            <w:sz w:val="24"/>
            <w:szCs w:val="24"/>
          </w:rPr>
          <w:t>2</w:t>
        </w:r>
        <w:r w:rsidRPr="00591FE7">
          <w:rPr>
            <w:sz w:val="24"/>
            <w:szCs w:val="24"/>
          </w:rPr>
          <w:fldChar w:fldCharType="end"/>
        </w:r>
      </w:p>
    </w:sdtContent>
  </w:sdt>
  <w:p w:rsidR="00591FE7" w:rsidRDefault="00591F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975986987"/>
      <w:docPartObj>
        <w:docPartGallery w:val="Page Numbers (Bottom of Page)"/>
        <w:docPartUnique/>
      </w:docPartObj>
    </w:sdtPr>
    <w:sdtEndPr/>
    <w:sdtContent>
      <w:p w:rsidR="00FE278F" w:rsidRPr="00E3130D" w:rsidRDefault="00F037B4" w:rsidP="00FE278F">
        <w:pPr>
          <w:pStyle w:val="a5"/>
          <w:ind w:firstLine="3119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 w:rsidRPr="00E3130D">
          <w:rPr>
            <w:sz w:val="22"/>
            <w:szCs w:val="22"/>
          </w:rPr>
          <w:tab/>
        </w:r>
        <w:r>
          <w:rPr>
            <w:sz w:val="22"/>
            <w:szCs w:val="22"/>
          </w:rPr>
          <w:t>4</w:t>
        </w:r>
      </w:p>
    </w:sdtContent>
  </w:sdt>
  <w:p w:rsidR="00FE278F" w:rsidRPr="00E3130D" w:rsidRDefault="00F037B4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4" w:rsidRDefault="00036564" w:rsidP="00036564">
      <w:pPr>
        <w:spacing w:after="0" w:line="240" w:lineRule="auto"/>
      </w:pPr>
      <w:r>
        <w:separator/>
      </w:r>
    </w:p>
  </w:footnote>
  <w:footnote w:type="continuationSeparator" w:id="0">
    <w:p w:rsidR="00036564" w:rsidRDefault="00036564" w:rsidP="0003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1E" w:rsidRDefault="00F037B4" w:rsidP="00540F1E">
    <w:pPr>
      <w:tabs>
        <w:tab w:val="center" w:pos="4153"/>
        <w:tab w:val="right" w:pos="83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AC5"/>
    <w:multiLevelType w:val="hybridMultilevel"/>
    <w:tmpl w:val="05864890"/>
    <w:lvl w:ilvl="0" w:tplc="7C369EC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F"/>
    <w:rsid w:val="00036564"/>
    <w:rsid w:val="00591FE7"/>
    <w:rsid w:val="00777DF3"/>
    <w:rsid w:val="00A816A0"/>
    <w:rsid w:val="00BD0B2F"/>
    <w:rsid w:val="00C02520"/>
    <w:rsid w:val="00F0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7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7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7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7D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7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7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7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7D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sertifica@cniih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2020-06-07T16:30:00Z</dcterms:created>
  <dcterms:modified xsi:type="dcterms:W3CDTF">2020-06-07T16:54:00Z</dcterms:modified>
</cp:coreProperties>
</file>